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C927D1">
        <w:rPr>
          <w:rFonts w:ascii="Times New Roman" w:hAnsi="Times New Roman" w:cs="Times New Roman"/>
          <w:sz w:val="28"/>
          <w:szCs w:val="28"/>
        </w:rPr>
        <w:t>1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F24E38" w:rsidRPr="00C927D1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2511C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A2511C">
        <w:rPr>
          <w:rFonts w:ascii="Times New Roman" w:hAnsi="Times New Roman"/>
          <w:sz w:val="28"/>
          <w:szCs w:val="28"/>
        </w:rPr>
        <w:t>.П</w:t>
      </w:r>
      <w:proofErr w:type="gramEnd"/>
      <w:r w:rsidRPr="00A2511C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A2511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</w:t>
      </w:r>
      <w:r w:rsidR="00C927D1">
        <w:rPr>
          <w:rFonts w:ascii="Times New Roman" w:hAnsi="Times New Roman"/>
          <w:b/>
          <w:sz w:val="28"/>
          <w:szCs w:val="28"/>
        </w:rPr>
        <w:t>1</w:t>
      </w:r>
      <w:r w:rsidRPr="00A2511C">
        <w:rPr>
          <w:rFonts w:ascii="Times New Roman" w:hAnsi="Times New Roman"/>
          <w:b/>
          <w:sz w:val="28"/>
          <w:szCs w:val="28"/>
        </w:rPr>
        <w:t xml:space="preserve">.07.2017 </w:t>
      </w:r>
      <w:r w:rsidRPr="00A2511C">
        <w:rPr>
          <w:rFonts w:ascii="Times New Roman" w:hAnsi="Times New Roman"/>
          <w:sz w:val="28"/>
          <w:szCs w:val="28"/>
        </w:rPr>
        <w:t>года</w:t>
      </w:r>
      <w:r w:rsidRPr="00A2511C">
        <w:rPr>
          <w:rFonts w:ascii="Times New Roman" w:hAnsi="Times New Roman"/>
          <w:b/>
          <w:sz w:val="28"/>
          <w:szCs w:val="28"/>
        </w:rPr>
        <w:t xml:space="preserve"> № 12</w:t>
      </w:r>
      <w:r w:rsidR="00C927D1">
        <w:rPr>
          <w:rFonts w:ascii="Times New Roman" w:hAnsi="Times New Roman"/>
          <w:b/>
          <w:sz w:val="28"/>
          <w:szCs w:val="28"/>
        </w:rPr>
        <w:t>90</w:t>
      </w:r>
      <w:r w:rsidRPr="00A2511C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C927D1">
        <w:rPr>
          <w:rFonts w:ascii="Times New Roman" w:hAnsi="Times New Roman"/>
          <w:sz w:val="28"/>
          <w:szCs w:val="28"/>
        </w:rPr>
        <w:t>2</w:t>
      </w:r>
      <w:r w:rsidRPr="00A2511C">
        <w:rPr>
          <w:rFonts w:ascii="Times New Roman" w:hAnsi="Times New Roman"/>
          <w:sz w:val="28"/>
          <w:szCs w:val="28"/>
        </w:rPr>
        <w:t xml:space="preserve"> пункта 137 Правил, </w:t>
      </w:r>
      <w:r w:rsidR="00C927D1">
        <w:rPr>
          <w:rFonts w:ascii="Times New Roman" w:hAnsi="Times New Roman"/>
          <w:b/>
          <w:sz w:val="28"/>
          <w:szCs w:val="28"/>
        </w:rPr>
        <w:t>ИП</w:t>
      </w:r>
      <w:r w:rsidRPr="00A2511C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C927D1">
        <w:rPr>
          <w:rFonts w:ascii="Times New Roman" w:hAnsi="Times New Roman"/>
          <w:b/>
          <w:sz w:val="28"/>
          <w:szCs w:val="28"/>
        </w:rPr>
        <w:t>Налесный</w:t>
      </w:r>
      <w:proofErr w:type="spellEnd"/>
      <w:r w:rsidR="00C927D1">
        <w:rPr>
          <w:rFonts w:ascii="Times New Roman" w:hAnsi="Times New Roman"/>
          <w:b/>
          <w:sz w:val="28"/>
          <w:szCs w:val="28"/>
        </w:rPr>
        <w:t xml:space="preserve"> А.Н.</w:t>
      </w:r>
      <w:r w:rsidRPr="00A2511C">
        <w:rPr>
          <w:rFonts w:ascii="Times New Roman" w:hAnsi="Times New Roman"/>
          <w:b/>
          <w:sz w:val="28"/>
          <w:szCs w:val="28"/>
        </w:rPr>
        <w:t>»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г. </w:t>
      </w:r>
      <w:r w:rsidR="00C927D1">
        <w:rPr>
          <w:rFonts w:ascii="Times New Roman" w:hAnsi="Times New Roman"/>
          <w:sz w:val="28"/>
          <w:szCs w:val="28"/>
        </w:rPr>
        <w:t>Петропавловск, ул. Чкалова, 21</w:t>
      </w:r>
      <w:r w:rsidRPr="00A2511C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C927D1">
        <w:rPr>
          <w:rFonts w:ascii="Times New Roman" w:hAnsi="Times New Roman"/>
          <w:sz w:val="28"/>
          <w:szCs w:val="28"/>
        </w:rPr>
        <w:t>расходных материалов</w:t>
      </w:r>
      <w:r w:rsidRPr="00A2511C">
        <w:rPr>
          <w:rFonts w:ascii="Times New Roman" w:hAnsi="Times New Roman"/>
          <w:sz w:val="28"/>
          <w:szCs w:val="28"/>
        </w:rPr>
        <w:t xml:space="preserve"> на </w:t>
      </w:r>
      <w:r w:rsidRPr="00A2511C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C927D1">
        <w:rPr>
          <w:rFonts w:ascii="Times New Roman" w:hAnsi="Times New Roman"/>
          <w:sz w:val="28"/>
          <w:szCs w:val="28"/>
        </w:rPr>
        <w:t>37 390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 w:rsidR="00C927D1">
        <w:rPr>
          <w:rFonts w:ascii="Times New Roman" w:hAnsi="Times New Roman"/>
          <w:sz w:val="28"/>
          <w:szCs w:val="28"/>
        </w:rPr>
        <w:t>Тридцать семь</w:t>
      </w:r>
      <w:r w:rsidRPr="00A2511C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три</w:t>
      </w:r>
      <w:r w:rsidR="00C927D1">
        <w:rPr>
          <w:rFonts w:ascii="Times New Roman" w:hAnsi="Times New Roman"/>
          <w:sz w:val="28"/>
          <w:szCs w:val="28"/>
        </w:rPr>
        <w:t>ста девяносто</w:t>
      </w:r>
      <w:r>
        <w:rPr>
          <w:rFonts w:ascii="Times New Roman" w:hAnsi="Times New Roman"/>
          <w:sz w:val="28"/>
          <w:szCs w:val="28"/>
        </w:rPr>
        <w:t>) тенге с</w:t>
      </w:r>
      <w:r w:rsidRPr="00A2511C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A2511C">
        <w:rPr>
          <w:rFonts w:ascii="Times New Roman" w:hAnsi="Times New Roman"/>
          <w:sz w:val="28"/>
          <w:szCs w:val="28"/>
        </w:rPr>
        <w:t xml:space="preserve"> НДС.</w:t>
      </w:r>
    </w:p>
    <w:sectPr w:rsidR="00F24E38" w:rsidRPr="00C927D1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B8A5B-4DFE-456A-B8C6-EFE57924A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3</cp:revision>
  <dcterms:created xsi:type="dcterms:W3CDTF">2017-07-21T08:23:00Z</dcterms:created>
  <dcterms:modified xsi:type="dcterms:W3CDTF">2017-07-21T08:26:00Z</dcterms:modified>
</cp:coreProperties>
</file>